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28"/>
          <w:szCs w:val="36"/>
          <w:lang w:eastAsia="zh-CN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</w:rPr>
        <w:t>附件：1.</w:t>
      </w:r>
      <w:r>
        <w:rPr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kern w:val="2"/>
          <w:sz w:val="32"/>
          <w:szCs w:val="32"/>
          <w:lang w:eastAsia="zh-CN"/>
        </w:rPr>
        <w:t>实习安全责任协议</w:t>
      </w:r>
    </w:p>
    <w:p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甲方:</w:t>
      </w:r>
      <w:r>
        <w:rPr>
          <w:rFonts w:hint="eastAsia"/>
          <w:sz w:val="28"/>
          <w:szCs w:val="36"/>
          <w:lang w:eastAsia="zh-CN"/>
        </w:rPr>
        <w:t>苏州幼儿师范高等专科学校（以下简称甲方）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乙方:</w:t>
      </w:r>
      <w:r>
        <w:rPr>
          <w:rFonts w:hint="eastAsia"/>
          <w:sz w:val="28"/>
          <w:szCs w:val="36"/>
          <w:lang w:val="en-US" w:eastAsia="zh-CN"/>
        </w:rPr>
        <w:t xml:space="preserve">                  </w:t>
      </w:r>
      <w:r>
        <w:rPr>
          <w:rFonts w:hint="eastAsia"/>
          <w:sz w:val="28"/>
          <w:szCs w:val="36"/>
        </w:rPr>
        <w:t>身份证号码:</w:t>
      </w:r>
      <w:r>
        <w:rPr>
          <w:rFonts w:hint="eastAsia"/>
          <w:sz w:val="28"/>
          <w:szCs w:val="36"/>
          <w:lang w:val="en-US" w:eastAsia="zh-CN"/>
        </w:rPr>
        <w:t xml:space="preserve">           </w:t>
      </w:r>
      <w:r>
        <w:rPr>
          <w:rFonts w:hint="eastAsia"/>
          <w:sz w:val="28"/>
          <w:szCs w:val="36"/>
        </w:rPr>
        <w:t>(以下简称乙方)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</w:p>
    <w:p>
      <w:pPr>
        <w:spacing w:line="240" w:lineRule="auto"/>
        <w:ind w:firstLine="560" w:firstLineChars="200"/>
        <w:jc w:val="left"/>
        <w:rPr>
          <w:rFonts w:hint="eastAsia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为了确保实习的顺利进行，增强学生的安全意识，圆满完成实习任务，经双方协议如下: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eastAsia="zh-CN"/>
        </w:rPr>
        <w:t>一、</w:t>
      </w:r>
      <w:r>
        <w:rPr>
          <w:rFonts w:hint="eastAsia"/>
          <w:sz w:val="28"/>
          <w:szCs w:val="36"/>
        </w:rPr>
        <w:t>甲方责任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1</w:t>
      </w: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4"/>
          <w:lang w:eastAsia="zh-CN"/>
        </w:rPr>
        <w:t>甲方在实习开始前，对乙方进行纪律教育、安全教育和有关规章制度教育等。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2.甲方应在乙方实习期间根据实习需要为乙方购买保险。</w:t>
      </w:r>
    </w:p>
    <w:p>
      <w:pPr>
        <w:spacing w:line="240" w:lineRule="auto"/>
        <w:ind w:firstLine="560" w:firstLineChars="200"/>
        <w:jc w:val="left"/>
        <w:rPr>
          <w:rFonts w:hint="eastAsia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4"/>
          <w:lang w:eastAsia="zh-CN"/>
        </w:rPr>
        <w:t>甲方在实习期间不定期派教师了解学生实习情况，与实习单位进行协调沟通，进一步对学生进行安全教育。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二、乙方责任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1.乙方应认真履行实习期间的各项安全要求，严格遵守学生守则，严禁盲目擅动，实习期间在实训云平台上做好每日打卡。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4"/>
          <w:lang w:eastAsia="zh-CN"/>
        </w:rPr>
        <w:t>遵守实践基地的各项规章制度，实习期间不得随意请假，特殊情况需经本班指导老师、带队老师和系部共同批准，病假需交医院开具的病假单。</w:t>
      </w:r>
    </w:p>
    <w:p>
      <w:pPr>
        <w:spacing w:line="240" w:lineRule="auto"/>
        <w:ind w:firstLine="560" w:firstLineChars="200"/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4"/>
          <w:lang w:eastAsia="zh-CN"/>
        </w:rPr>
        <w:t>乙方严禁在实习期间内外出游玩，要严格遵守劳动纪律，确保自身安全，以防意外事故发生；严禁一切危险、违法活动。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三、违约责任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1乙方在实习期内，由学校统一安排实习单位的学生，由于非自身原因造成的意外安全事故，甲方将尽力协助乙方共同向有关单位和人员追究责任，但甲方不承担任何经济和法律责任。乙方自主选择实习单位的，如出现意外安全事故的由乙方自己负责处理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2如果乙方因违反本协议以及学校、用人单位的其它切安全制度、安全条例、操作规程，由自身原因而引起的人身伤亡事故，由乙方自己承担全部责任。</w:t>
      </w:r>
    </w:p>
    <w:p>
      <w:pPr>
        <w:spacing w:line="240" w:lineRule="auto"/>
        <w:ind w:firstLine="560" w:firstLineChars="200"/>
        <w:jc w:val="left"/>
        <w:rPr>
          <w:rFonts w:hint="eastAsia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3、乙方实习期间，确需中途离开单位或终止工作，必须提出书面申请、征得学校主管部门的同意批准，并跟实习单位办理有关手续后方可离开。否则，由此引发的一切安全责任，由乙方承担。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四、其它约定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1实习期即协议期限为:xx年xx月xx日至xx年xx月xx日。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2学生正式与用人单位签订劳务合同后，其当事行为均由学生负责。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3、以上未尽事宜，视情双方协商处理</w:t>
      </w:r>
    </w:p>
    <w:p>
      <w:p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4"/>
          <w:lang w:eastAsia="zh-CN"/>
        </w:rPr>
        <w:t>本协议一式两份，学院和学生各留一份，双方签字后生效。</w:t>
      </w:r>
    </w:p>
    <w:p>
      <w:pPr>
        <w:rPr>
          <w:rFonts w:hint="eastAsia"/>
          <w:sz w:val="28"/>
          <w:szCs w:val="36"/>
        </w:rPr>
      </w:pPr>
    </w:p>
    <w:p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甲方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盖章</w:t>
      </w:r>
      <w:r>
        <w:rPr>
          <w:rFonts w:hint="eastAsia"/>
          <w:sz w:val="28"/>
          <w:szCs w:val="36"/>
          <w:lang w:eastAsia="zh-CN"/>
        </w:rPr>
        <w:t>）：</w:t>
      </w:r>
      <w:r>
        <w:rPr>
          <w:rFonts w:hint="eastAsia"/>
          <w:sz w:val="28"/>
          <w:szCs w:val="36"/>
          <w:lang w:val="en-US" w:eastAsia="zh-CN"/>
        </w:rPr>
        <w:t xml:space="preserve">                         </w:t>
      </w:r>
      <w:r>
        <w:rPr>
          <w:rFonts w:hint="eastAsia"/>
          <w:sz w:val="28"/>
          <w:szCs w:val="36"/>
        </w:rPr>
        <w:t>乙方</w:t>
      </w:r>
      <w:r>
        <w:rPr>
          <w:rFonts w:hint="eastAsia"/>
          <w:sz w:val="28"/>
          <w:szCs w:val="36"/>
          <w:lang w:eastAsia="zh-CN"/>
        </w:rPr>
        <w:t>（</w:t>
      </w:r>
      <w:r>
        <w:rPr>
          <w:rFonts w:hint="eastAsia"/>
          <w:sz w:val="28"/>
          <w:szCs w:val="36"/>
        </w:rPr>
        <w:t>签字</w:t>
      </w:r>
      <w:r>
        <w:rPr>
          <w:rFonts w:hint="eastAsia"/>
          <w:sz w:val="28"/>
          <w:szCs w:val="36"/>
          <w:lang w:eastAsia="zh-CN"/>
        </w:rPr>
        <w:t>）：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年月</w:t>
      </w:r>
      <w:r>
        <w:rPr>
          <w:rFonts w:hint="eastAsia"/>
          <w:sz w:val="28"/>
          <w:szCs w:val="36"/>
          <w:lang w:val="en-US" w:eastAsia="zh-CN"/>
        </w:rPr>
        <w:t xml:space="preserve">                                  </w:t>
      </w:r>
      <w:r>
        <w:rPr>
          <w:rFonts w:hint="eastAsia"/>
          <w:sz w:val="28"/>
          <w:szCs w:val="36"/>
        </w:rPr>
        <w:t>年月</w:t>
      </w:r>
    </w:p>
    <w:p>
      <w:pPr>
        <w:rPr>
          <w:rFonts w:hint="eastAsia"/>
          <w:sz w:val="28"/>
          <w:szCs w:val="36"/>
        </w:rPr>
      </w:pPr>
    </w:p>
    <w:p>
      <w:pPr>
        <w:ind w:firstLine="561" w:firstLineChars="200"/>
        <w:rPr>
          <w:rStyle w:val="4"/>
          <w:rFonts w:hint="eastAsia" w:ascii="华文楷体" w:hAnsi="华文楷体" w:eastAsia="华文楷体" w:cs="华文楷体"/>
          <w:color w:val="525252"/>
          <w:sz w:val="28"/>
          <w:szCs w:val="28"/>
          <w:shd w:val="clear" w:color="auto" w:fill="FFFFFF"/>
        </w:rPr>
      </w:pPr>
    </w:p>
    <w:p>
      <w:pPr>
        <w:ind w:firstLine="561" w:firstLineChars="200"/>
        <w:rPr>
          <w:rStyle w:val="4"/>
          <w:rFonts w:hint="eastAsia" w:ascii="华文楷体" w:hAnsi="华文楷体" w:eastAsia="华文楷体" w:cs="华文楷体"/>
          <w:color w:val="525252"/>
          <w:sz w:val="28"/>
          <w:szCs w:val="28"/>
          <w:shd w:val="clear" w:color="auto" w:fill="FFFFFF"/>
        </w:r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C4E29"/>
    <w:rsid w:val="1C596826"/>
    <w:rsid w:val="236924E4"/>
    <w:rsid w:val="38FF6BC1"/>
    <w:rsid w:val="689C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